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01" w:rsidRDefault="006A5B2F">
      <w:pPr>
        <w:overflowPunct w:val="0"/>
        <w:autoSpaceDE w:val="0"/>
        <w:adjustRightInd w:val="0"/>
        <w:snapToGrid w:val="0"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附件7</w:t>
      </w:r>
    </w:p>
    <w:p w:rsidR="006F5601" w:rsidRDefault="006F5601">
      <w:pPr>
        <w:overflowPunct w:val="0"/>
        <w:adjustRightInd w:val="0"/>
        <w:snapToGrid w:val="0"/>
        <w:spacing w:line="600" w:lineRule="exact"/>
        <w:jc w:val="left"/>
        <w:rPr>
          <w:rFonts w:eastAsia="黑体"/>
          <w:kern w:val="0"/>
          <w:sz w:val="28"/>
          <w:szCs w:val="28"/>
        </w:rPr>
      </w:pPr>
    </w:p>
    <w:p w:rsidR="006F5601" w:rsidRDefault="006A5B2F">
      <w:pPr>
        <w:overflowPunct w:val="0"/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XX</w:t>
      </w:r>
      <w:r>
        <w:rPr>
          <w:rFonts w:eastAsia="方正小标宋简体"/>
          <w:kern w:val="0"/>
          <w:sz w:val="44"/>
          <w:szCs w:val="44"/>
        </w:rPr>
        <w:t>省（区、市）药品监督管理局</w:t>
      </w:r>
    </w:p>
    <w:p w:rsidR="006F5601" w:rsidRDefault="006A5B2F">
      <w:pPr>
        <w:overflowPunct w:val="0"/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医疗器械产品预分类界定意见书</w:t>
      </w:r>
      <w:r>
        <w:rPr>
          <w:rFonts w:eastAsia="方正小标宋简体"/>
          <w:kern w:val="0"/>
          <w:sz w:val="24"/>
        </w:rPr>
        <w:t>（格式）</w:t>
      </w:r>
    </w:p>
    <w:p w:rsidR="006F5601" w:rsidRDefault="006F5601">
      <w:pPr>
        <w:overflowPunct w:val="0"/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W w:w="9835" w:type="dxa"/>
        <w:tblInd w:w="-508" w:type="dxa"/>
        <w:tblLayout w:type="fixed"/>
        <w:tblLook w:val="0000" w:firstRow="0" w:lastRow="0" w:firstColumn="0" w:lastColumn="0" w:noHBand="0" w:noVBand="0"/>
      </w:tblPr>
      <w:tblGrid>
        <w:gridCol w:w="1425"/>
        <w:gridCol w:w="2475"/>
        <w:gridCol w:w="2343"/>
        <w:gridCol w:w="1417"/>
        <w:gridCol w:w="2175"/>
      </w:tblGrid>
      <w:tr w:rsidR="006F5601">
        <w:trPr>
          <w:trHeight w:val="451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  <w:lang w:val="en"/>
              </w:rPr>
            </w:pPr>
            <w:r>
              <w:rPr>
                <w:rFonts w:eastAsia="黑体"/>
                <w:sz w:val="28"/>
                <w:szCs w:val="28"/>
                <w:lang w:val="en"/>
              </w:rPr>
              <w:t>申请编号</w:t>
            </w:r>
          </w:p>
        </w:tc>
        <w:tc>
          <w:tcPr>
            <w:tcW w:w="8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F5601">
        <w:trPr>
          <w:trHeight w:val="286"/>
        </w:trPr>
        <w:tc>
          <w:tcPr>
            <w:tcW w:w="1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产品名称</w:t>
            </w:r>
          </w:p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中文名称</w:t>
            </w:r>
          </w:p>
        </w:tc>
      </w:tr>
      <w:tr w:rsidR="006F5601">
        <w:trPr>
          <w:trHeight w:val="64"/>
        </w:trPr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原文名称</w:t>
            </w:r>
          </w:p>
        </w:tc>
      </w:tr>
      <w:tr w:rsidR="006F5601">
        <w:trPr>
          <w:trHeight w:val="90"/>
        </w:trPr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英文名称</w:t>
            </w:r>
          </w:p>
        </w:tc>
      </w:tr>
      <w:tr w:rsidR="006F5601">
        <w:trPr>
          <w:trHeight w:val="6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产品类型</w:t>
            </w:r>
          </w:p>
        </w:tc>
        <w:tc>
          <w:tcPr>
            <w:tcW w:w="8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F5601">
        <w:trPr>
          <w:trHeight w:val="6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国内外</w:t>
            </w:r>
          </w:p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相似产品</w:t>
            </w:r>
          </w:p>
        </w:tc>
        <w:tc>
          <w:tcPr>
            <w:tcW w:w="8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F5601">
        <w:trPr>
          <w:trHeight w:val="322"/>
        </w:trPr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申请人</w:t>
            </w:r>
          </w:p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产品类别</w:t>
            </w:r>
          </w:p>
        </w:tc>
        <w:tc>
          <w:tcPr>
            <w:tcW w:w="59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F5601">
        <w:trPr>
          <w:trHeight w:val="200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申请人主张及理由</w:t>
            </w:r>
          </w:p>
        </w:tc>
        <w:tc>
          <w:tcPr>
            <w:tcW w:w="59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F5601">
        <w:trPr>
          <w:trHeight w:val="64"/>
        </w:trPr>
        <w:tc>
          <w:tcPr>
            <w:tcW w:w="1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申请人</w:t>
            </w:r>
          </w:p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情况</w:t>
            </w: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申请人名称</w:t>
            </w:r>
          </w:p>
        </w:tc>
        <w:tc>
          <w:tcPr>
            <w:tcW w:w="59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F5601">
        <w:trPr>
          <w:trHeight w:val="64"/>
        </w:trPr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申请人地址</w:t>
            </w:r>
          </w:p>
        </w:tc>
        <w:tc>
          <w:tcPr>
            <w:tcW w:w="59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6F5601">
        <w:trPr>
          <w:trHeight w:val="275"/>
        </w:trPr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5601">
        <w:trPr>
          <w:trHeight w:val="108"/>
        </w:trPr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5601">
        <w:trPr>
          <w:trHeight w:val="108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传真</w:t>
            </w:r>
          </w:p>
        </w:tc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其他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5601">
        <w:trPr>
          <w:trHeight w:val="405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lastRenderedPageBreak/>
              <w:t>省级药品监督管理部门预分类界定意见和判定依据</w:t>
            </w:r>
          </w:p>
        </w:tc>
        <w:tc>
          <w:tcPr>
            <w:tcW w:w="84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8076"/>
            </w:tblGrid>
            <w:tr w:rsidR="006F5601">
              <w:trPr>
                <w:trHeight w:val="397"/>
              </w:trPr>
              <w:tc>
                <w:tcPr>
                  <w:tcW w:w="8076" w:type="dxa"/>
                </w:tcPr>
                <w:p w:rsidR="006F5601" w:rsidRDefault="006A5B2F">
                  <w:pPr>
                    <w:overflowPunct w:val="0"/>
                    <w:adjustRightInd w:val="0"/>
                    <w:snapToGrid w:val="0"/>
                    <w:spacing w:line="600" w:lineRule="exact"/>
                    <w:rPr>
                      <w:rFonts w:eastAsia="仿宋_GB2312"/>
                      <w:sz w:val="28"/>
                      <w:szCs w:val="28"/>
                    </w:rPr>
                  </w:pPr>
                  <w:bookmarkStart w:id="0" w:name="sjJdyijian"/>
                  <w:r>
                    <w:rPr>
                      <w:rFonts w:eastAsia="仿宋_GB2312"/>
                      <w:sz w:val="28"/>
                      <w:szCs w:val="28"/>
                    </w:rPr>
                    <w:t>分类界定</w:t>
                  </w:r>
                  <w:bookmarkEnd w:id="0"/>
                  <w:r>
                    <w:rPr>
                      <w:rFonts w:eastAsia="仿宋_GB2312"/>
                      <w:sz w:val="28"/>
                      <w:szCs w:val="28"/>
                    </w:rPr>
                    <w:t>建议：建议按照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xx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管理；分类编码：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xx-xx</w:t>
                  </w:r>
                </w:p>
                <w:p w:rsidR="006F5601" w:rsidRDefault="006A5B2F">
                  <w:pPr>
                    <w:overflowPunct w:val="0"/>
                    <w:adjustRightInd w:val="0"/>
                    <w:snapToGrid w:val="0"/>
                    <w:spacing w:line="600" w:lineRule="exac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判定依据：</w:t>
                  </w:r>
                </w:p>
                <w:p w:rsidR="006F5601" w:rsidRDefault="006A5B2F">
                  <w:pPr>
                    <w:overflowPunct w:val="0"/>
                    <w:adjustRightInd w:val="0"/>
                    <w:snapToGrid w:val="0"/>
                    <w:spacing w:line="600" w:lineRule="exac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是否与已注册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备案产品信息一致：</w:t>
                  </w: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一致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不一致；</w:t>
                  </w:r>
                </w:p>
                <w:p w:rsidR="006F5601" w:rsidRDefault="006A5B2F">
                  <w:pPr>
                    <w:overflowPunct w:val="0"/>
                    <w:adjustRightInd w:val="0"/>
                    <w:snapToGrid w:val="0"/>
                    <w:spacing w:line="600" w:lineRule="exac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是否与《分类目录》一致：</w:t>
                  </w: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一致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不一致；</w:t>
                  </w:r>
                </w:p>
                <w:p w:rsidR="006F5601" w:rsidRDefault="006A5B2F">
                  <w:pPr>
                    <w:overflowPunct w:val="0"/>
                    <w:adjustRightInd w:val="0"/>
                    <w:snapToGrid w:val="0"/>
                    <w:spacing w:line="600" w:lineRule="exac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是否与已公布的分类界定信息一致：</w:t>
                  </w: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一致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eastAsia="仿宋_GB2312"/>
                      <w:kern w:val="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不一致；</w:t>
                  </w:r>
                </w:p>
                <w:p w:rsidR="006F5601" w:rsidRDefault="006A5B2F">
                  <w:pPr>
                    <w:overflowPunct w:val="0"/>
                    <w:adjustRightInd w:val="0"/>
                    <w:snapToGrid w:val="0"/>
                    <w:spacing w:line="600" w:lineRule="exact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已注册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备案产品、《分类目录》、已公布的分类界定信息均无相关内容。</w:t>
                  </w:r>
                </w:p>
              </w:tc>
            </w:tr>
          </w:tbl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与已有医疗器械注册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备案的同类产品信息（若不一致，另附汇总表）有不一致情形，对已注册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备案产品转化过渡期和政策建议为：</w:t>
            </w:r>
          </w:p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签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章</w:t>
            </w:r>
          </w:p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</w:r>
            <w:r>
              <w:rPr>
                <w:rFonts w:eastAsia="仿宋_GB2312"/>
                <w:sz w:val="28"/>
                <w:szCs w:val="28"/>
              </w:rPr>
              <w:tab/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F5601" w:rsidRDefault="006A5B2F">
      <w:pPr>
        <w:overflowPunct w:val="0"/>
        <w:adjustRightInd w:val="0"/>
        <w:snapToGrid w:val="0"/>
        <w:spacing w:line="60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XX</w:t>
      </w:r>
      <w:r>
        <w:rPr>
          <w:rFonts w:eastAsia="仿宋_GB2312"/>
          <w:kern w:val="0"/>
          <w:sz w:val="28"/>
          <w:szCs w:val="28"/>
        </w:rPr>
        <w:t>省（区、市）药品监督管理局联系电话：</w:t>
      </w:r>
    </w:p>
    <w:p w:rsidR="006F5601" w:rsidRDefault="006F5601">
      <w:pPr>
        <w:overflowPunct w:val="0"/>
        <w:spacing w:line="600" w:lineRule="exact"/>
        <w:jc w:val="left"/>
        <w:rPr>
          <w:rFonts w:eastAsia="仿宋_GB2312"/>
          <w:kern w:val="0"/>
          <w:sz w:val="28"/>
          <w:szCs w:val="28"/>
        </w:rPr>
      </w:pPr>
    </w:p>
    <w:p w:rsidR="006F5601" w:rsidRDefault="006A5B2F">
      <w:pPr>
        <w:overflowPunct w:val="0"/>
        <w:spacing w:line="600" w:lineRule="exact"/>
        <w:ind w:firstLineChars="200" w:firstLine="64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附：同类医疗器械注册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备案信息汇总表</w:t>
      </w:r>
      <w:r>
        <w:rPr>
          <w:rFonts w:eastAsia="仿宋_GB2312"/>
          <w:kern w:val="0"/>
          <w:sz w:val="28"/>
          <w:szCs w:val="28"/>
        </w:rPr>
        <w:br w:type="page"/>
      </w:r>
      <w:r>
        <w:rPr>
          <w:rFonts w:eastAsia="黑体"/>
          <w:sz w:val="32"/>
          <w:szCs w:val="32"/>
        </w:rPr>
        <w:lastRenderedPageBreak/>
        <w:t>附</w:t>
      </w:r>
    </w:p>
    <w:p w:rsidR="006F5601" w:rsidRDefault="006A5B2F">
      <w:pPr>
        <w:overflowPunct w:val="0"/>
        <w:adjustRightInd w:val="0"/>
        <w:snapToGrid w:val="0"/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6F5601" w:rsidRDefault="006A5B2F">
      <w:pPr>
        <w:overflowPunct w:val="0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同类医疗器械注册</w:t>
      </w:r>
      <w:r>
        <w:rPr>
          <w:rFonts w:eastAsia="方正小标宋简体"/>
          <w:sz w:val="44"/>
          <w:szCs w:val="44"/>
        </w:rPr>
        <w:t>/</w:t>
      </w:r>
      <w:r>
        <w:rPr>
          <w:rFonts w:eastAsia="方正小标宋简体"/>
          <w:sz w:val="44"/>
          <w:szCs w:val="44"/>
        </w:rPr>
        <w:t>备案信息汇总表</w:t>
      </w:r>
    </w:p>
    <w:p w:rsidR="006F5601" w:rsidRDefault="006F5601">
      <w:pPr>
        <w:overflowPunct w:val="0"/>
        <w:adjustRightInd w:val="0"/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677"/>
        <w:gridCol w:w="1050"/>
        <w:gridCol w:w="1173"/>
        <w:gridCol w:w="1831"/>
        <w:gridCol w:w="1295"/>
        <w:gridCol w:w="1295"/>
      </w:tblGrid>
      <w:tr w:rsidR="006F5601">
        <w:tc>
          <w:tcPr>
            <w:tcW w:w="739" w:type="dxa"/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677" w:type="dxa"/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产品名称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/>
                <w:sz w:val="28"/>
                <w:szCs w:val="28"/>
              </w:rPr>
              <w:t>产品分类</w:t>
            </w:r>
          </w:p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1050" w:type="dxa"/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注册号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/>
                <w:sz w:val="28"/>
                <w:szCs w:val="28"/>
              </w:rPr>
              <w:t>备案号</w:t>
            </w:r>
          </w:p>
        </w:tc>
        <w:tc>
          <w:tcPr>
            <w:tcW w:w="1173" w:type="dxa"/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注册人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/>
                <w:sz w:val="28"/>
                <w:szCs w:val="28"/>
              </w:rPr>
              <w:t>备案人名称</w:t>
            </w:r>
          </w:p>
        </w:tc>
        <w:tc>
          <w:tcPr>
            <w:tcW w:w="1831" w:type="dxa"/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结构及组成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/>
                <w:sz w:val="28"/>
                <w:szCs w:val="28"/>
              </w:rPr>
              <w:t>主要组成成分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/>
                <w:sz w:val="28"/>
                <w:szCs w:val="28"/>
              </w:rPr>
              <w:t>产品描述</w:t>
            </w:r>
          </w:p>
        </w:tc>
        <w:tc>
          <w:tcPr>
            <w:tcW w:w="1295" w:type="dxa"/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规格</w:t>
            </w:r>
          </w:p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型号</w:t>
            </w:r>
          </w:p>
        </w:tc>
        <w:tc>
          <w:tcPr>
            <w:tcW w:w="1295" w:type="dxa"/>
            <w:vAlign w:val="center"/>
          </w:tcPr>
          <w:p w:rsidR="006F5601" w:rsidRDefault="006A5B2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适用范围</w:t>
            </w:r>
            <w:r>
              <w:rPr>
                <w:rFonts w:eastAsia="黑体"/>
                <w:sz w:val="28"/>
                <w:szCs w:val="28"/>
              </w:rPr>
              <w:t>/</w:t>
            </w:r>
            <w:r>
              <w:rPr>
                <w:rFonts w:eastAsia="黑体"/>
                <w:sz w:val="28"/>
                <w:szCs w:val="28"/>
              </w:rPr>
              <w:t>预期用途</w:t>
            </w:r>
          </w:p>
        </w:tc>
      </w:tr>
      <w:tr w:rsidR="006F5601">
        <w:tc>
          <w:tcPr>
            <w:tcW w:w="739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F5601">
        <w:tc>
          <w:tcPr>
            <w:tcW w:w="739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F5601">
        <w:tc>
          <w:tcPr>
            <w:tcW w:w="739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F5601">
        <w:tc>
          <w:tcPr>
            <w:tcW w:w="739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F5601">
        <w:tc>
          <w:tcPr>
            <w:tcW w:w="739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6F5601">
        <w:tc>
          <w:tcPr>
            <w:tcW w:w="739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6F5601" w:rsidRDefault="006F5601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:rsidR="006F5601" w:rsidRDefault="006F5601">
      <w:pPr>
        <w:overflowPunct w:val="0"/>
        <w:adjustRightInd w:val="0"/>
        <w:snapToGrid w:val="0"/>
        <w:spacing w:line="600" w:lineRule="exact"/>
        <w:jc w:val="center"/>
        <w:rPr>
          <w:rFonts w:eastAsia="方正小标宋简体"/>
          <w:sz w:val="36"/>
          <w:szCs w:val="36"/>
        </w:rPr>
      </w:pPr>
    </w:p>
    <w:p w:rsidR="006F5601" w:rsidRDefault="006F5601" w:rsidP="00F0457B">
      <w:pPr>
        <w:overflowPunct w:val="0"/>
        <w:spacing w:line="600" w:lineRule="exact"/>
        <w:rPr>
          <w:rFonts w:ascii="仿宋_GB2312" w:eastAsia="仿宋_GB2312" w:hAnsi="华文仿宋"/>
          <w:sz w:val="32"/>
          <w:szCs w:val="32"/>
        </w:rPr>
      </w:pPr>
      <w:bookmarkStart w:id="1" w:name="_GoBack"/>
      <w:bookmarkEnd w:id="1"/>
    </w:p>
    <w:p w:rsidR="006A5B2F" w:rsidRDefault="006A5B2F">
      <w:pPr>
        <w:rPr>
          <w:rFonts w:ascii="仿宋_GB2312" w:eastAsia="仿宋_GB2312" w:hAnsi="华文仿宋"/>
          <w:sz w:val="32"/>
          <w:szCs w:val="32"/>
        </w:rPr>
      </w:pPr>
    </w:p>
    <w:sectPr w:rsidR="006A5B2F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DA8" w:rsidRDefault="00115DA8">
      <w:r>
        <w:separator/>
      </w:r>
    </w:p>
  </w:endnote>
  <w:endnote w:type="continuationSeparator" w:id="0">
    <w:p w:rsidR="00115DA8" w:rsidRDefault="0011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601" w:rsidRDefault="00C857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5601" w:rsidRDefault="006A5B2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0457B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6F5601" w:rsidRDefault="006A5B2F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0457B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DA8" w:rsidRDefault="00115DA8">
      <w:r>
        <w:separator/>
      </w:r>
    </w:p>
  </w:footnote>
  <w:footnote w:type="continuationSeparator" w:id="0">
    <w:p w:rsidR="00115DA8" w:rsidRDefault="00115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BD2A4EF"/>
    <w:rsid w:val="9DFF1689"/>
    <w:rsid w:val="9EDF9055"/>
    <w:rsid w:val="A7B657AF"/>
    <w:rsid w:val="AA768256"/>
    <w:rsid w:val="AFEF1C9F"/>
    <w:rsid w:val="AFFE28B5"/>
    <w:rsid w:val="B64F35F9"/>
    <w:rsid w:val="B7FF51E8"/>
    <w:rsid w:val="BAFBDFFC"/>
    <w:rsid w:val="BB4DA838"/>
    <w:rsid w:val="BBF96E03"/>
    <w:rsid w:val="BBFD2EB1"/>
    <w:rsid w:val="BC6BDFF2"/>
    <w:rsid w:val="BF85CD30"/>
    <w:rsid w:val="BFFB20A9"/>
    <w:rsid w:val="BFFED062"/>
    <w:rsid w:val="C5B5CA21"/>
    <w:rsid w:val="D4FF0E71"/>
    <w:rsid w:val="DDAF2858"/>
    <w:rsid w:val="DDD70DCD"/>
    <w:rsid w:val="DDDCB9E8"/>
    <w:rsid w:val="DDFEF50B"/>
    <w:rsid w:val="DEFE2875"/>
    <w:rsid w:val="DFF6A5F9"/>
    <w:rsid w:val="DFFF999C"/>
    <w:rsid w:val="DFFFC652"/>
    <w:rsid w:val="E42B6D8C"/>
    <w:rsid w:val="EBBE0409"/>
    <w:rsid w:val="ED258CC1"/>
    <w:rsid w:val="EE773D43"/>
    <w:rsid w:val="EEFE8454"/>
    <w:rsid w:val="F3CF6270"/>
    <w:rsid w:val="F3EEAB96"/>
    <w:rsid w:val="F79E96CA"/>
    <w:rsid w:val="F7FE65FF"/>
    <w:rsid w:val="FAFD8619"/>
    <w:rsid w:val="FB7E4E86"/>
    <w:rsid w:val="FBEF4B05"/>
    <w:rsid w:val="FDF7C756"/>
    <w:rsid w:val="FEBF1DDD"/>
    <w:rsid w:val="FEF8A1EE"/>
    <w:rsid w:val="FEFD6DF6"/>
    <w:rsid w:val="FEFEABFF"/>
    <w:rsid w:val="FF7DA0B6"/>
    <w:rsid w:val="FFEE9111"/>
    <w:rsid w:val="FFFA563D"/>
    <w:rsid w:val="FFFB12C6"/>
    <w:rsid w:val="FFFF0771"/>
    <w:rsid w:val="00016D27"/>
    <w:rsid w:val="00016E93"/>
    <w:rsid w:val="00051450"/>
    <w:rsid w:val="00071507"/>
    <w:rsid w:val="00084A72"/>
    <w:rsid w:val="000A2989"/>
    <w:rsid w:val="000E0170"/>
    <w:rsid w:val="000F4DD5"/>
    <w:rsid w:val="00101F08"/>
    <w:rsid w:val="00115DA8"/>
    <w:rsid w:val="001413C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64B1F"/>
    <w:rsid w:val="0067038A"/>
    <w:rsid w:val="00673EAB"/>
    <w:rsid w:val="00690209"/>
    <w:rsid w:val="006A5B2F"/>
    <w:rsid w:val="006D3D5E"/>
    <w:rsid w:val="006E0E17"/>
    <w:rsid w:val="006F5601"/>
    <w:rsid w:val="00727597"/>
    <w:rsid w:val="00735046"/>
    <w:rsid w:val="00766F07"/>
    <w:rsid w:val="00770879"/>
    <w:rsid w:val="007B409A"/>
    <w:rsid w:val="007C72C1"/>
    <w:rsid w:val="007E3EB2"/>
    <w:rsid w:val="007F6C62"/>
    <w:rsid w:val="00802B33"/>
    <w:rsid w:val="008044C1"/>
    <w:rsid w:val="0080591C"/>
    <w:rsid w:val="00811EC5"/>
    <w:rsid w:val="008300E3"/>
    <w:rsid w:val="00832F8A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8576B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0457B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F2E7F3"/>
    <w:rsid w:val="16FD4C01"/>
    <w:rsid w:val="2A8D465A"/>
    <w:rsid w:val="2B9AB82C"/>
    <w:rsid w:val="33F533A6"/>
    <w:rsid w:val="3DBEF9B2"/>
    <w:rsid w:val="3F27D9EE"/>
    <w:rsid w:val="43E2636A"/>
    <w:rsid w:val="45774A6B"/>
    <w:rsid w:val="47E99333"/>
    <w:rsid w:val="4BFA0EE4"/>
    <w:rsid w:val="4C1A048F"/>
    <w:rsid w:val="4FFF6E3C"/>
    <w:rsid w:val="54B66540"/>
    <w:rsid w:val="56E23D44"/>
    <w:rsid w:val="591D3208"/>
    <w:rsid w:val="593D7E96"/>
    <w:rsid w:val="5B4E8732"/>
    <w:rsid w:val="5F297A5F"/>
    <w:rsid w:val="5F2FCC01"/>
    <w:rsid w:val="5F7FF247"/>
    <w:rsid w:val="5FBF3940"/>
    <w:rsid w:val="5FFED872"/>
    <w:rsid w:val="63AFA490"/>
    <w:rsid w:val="63E446CD"/>
    <w:rsid w:val="677B282B"/>
    <w:rsid w:val="67968D88"/>
    <w:rsid w:val="6D732512"/>
    <w:rsid w:val="6DBBB10A"/>
    <w:rsid w:val="6F7BCE71"/>
    <w:rsid w:val="6FBF5CD3"/>
    <w:rsid w:val="6FD92A55"/>
    <w:rsid w:val="74FAC1E9"/>
    <w:rsid w:val="757EE57D"/>
    <w:rsid w:val="76FFF8E1"/>
    <w:rsid w:val="7755D2D1"/>
    <w:rsid w:val="77BBA50B"/>
    <w:rsid w:val="77DE3962"/>
    <w:rsid w:val="7AFD950F"/>
    <w:rsid w:val="7BBF0EE2"/>
    <w:rsid w:val="7BFFCF48"/>
    <w:rsid w:val="7CBD014F"/>
    <w:rsid w:val="7CF056B8"/>
    <w:rsid w:val="7DBE5118"/>
    <w:rsid w:val="7ED62E8A"/>
    <w:rsid w:val="7EDA0FC4"/>
    <w:rsid w:val="7EF510B6"/>
    <w:rsid w:val="7EF6C8B9"/>
    <w:rsid w:val="7EFFC794"/>
    <w:rsid w:val="7F7F1FAB"/>
    <w:rsid w:val="7FBD0010"/>
    <w:rsid w:val="7FC9F74F"/>
    <w:rsid w:val="7FF4B7A2"/>
    <w:rsid w:val="7FF9D896"/>
    <w:rsid w:val="7FFED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94182E-A48B-4BBD-AF7C-C7BAEA3F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>Xtzj.Com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2024-05-12T00:08:00Z</cp:lastPrinted>
  <dcterms:created xsi:type="dcterms:W3CDTF">2024-05-11T09:48:00Z</dcterms:created>
  <dcterms:modified xsi:type="dcterms:W3CDTF">2024-05-11T09:54:00Z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EAB823EB9AAF8E44A1393F66295F8B00</vt:lpwstr>
  </property>
</Properties>
</file>